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6BDE" w:rsidRDefault="00AA6BDE">
      <w:pPr>
        <w:pStyle w:val="normal0"/>
      </w:pPr>
      <w:r>
        <w:rPr>
          <w:b/>
          <w:sz w:val="24"/>
        </w:rPr>
        <w:t>Independent Reading Log Tasks -- Week Two</w:t>
      </w:r>
    </w:p>
    <w:p w:rsidR="00AA6BDE" w:rsidRDefault="00AA6BDE">
      <w:pPr>
        <w:pStyle w:val="normal0"/>
      </w:pPr>
    </w:p>
    <w:p w:rsidR="00AA6BDE" w:rsidRDefault="00AA6BDE">
      <w:pPr>
        <w:pStyle w:val="normal0"/>
      </w:pPr>
      <w:r>
        <w:rPr>
          <w:b/>
          <w:sz w:val="24"/>
        </w:rPr>
        <w:t xml:space="preserve">Day 6 </w:t>
      </w:r>
      <w:r>
        <w:rPr>
          <w:sz w:val="24"/>
        </w:rPr>
        <w:t xml:space="preserve">(Monday, April 14): Begin a “big ideas” list of conflicts or issues that appear in your book (think back to our anticipation guide “big ideas:” education or lack thereof, technology, population, freedoms, marriage, employment, etc.) </w:t>
      </w:r>
    </w:p>
    <w:p w:rsidR="00AA6BDE" w:rsidRDefault="00AA6BDE">
      <w:pPr>
        <w:pStyle w:val="normal0"/>
      </w:pPr>
    </w:p>
    <w:p w:rsidR="00AA6BDE" w:rsidRDefault="00AA6BDE">
      <w:pPr>
        <w:pStyle w:val="normal0"/>
      </w:pPr>
      <w:r>
        <w:rPr>
          <w:b/>
          <w:sz w:val="24"/>
        </w:rPr>
        <w:t xml:space="preserve">Day 7 </w:t>
      </w:r>
      <w:r>
        <w:rPr>
          <w:sz w:val="24"/>
        </w:rPr>
        <w:t>(Tuesday, April 15): Literary Devices follow-up: Exemplar sentences that contain literary devices. Create a T-Chart. On one side, label “literary device,” on the other, label “example.”</w:t>
      </w:r>
    </w:p>
    <w:p w:rsidR="00AA6BDE" w:rsidRDefault="00AA6BDE">
      <w:pPr>
        <w:pStyle w:val="normal0"/>
      </w:pPr>
      <w:r>
        <w:rPr>
          <w:sz w:val="24"/>
        </w:rPr>
        <w:t>1. Quote and cite THREE DIFFERENT examples of sentences that use literary devices (from reference hand-out).</w:t>
      </w:r>
    </w:p>
    <w:p w:rsidR="00AA6BDE" w:rsidRDefault="00AA6BDE">
      <w:pPr>
        <w:pStyle w:val="normal0"/>
      </w:pPr>
      <w:r>
        <w:rPr>
          <w:sz w:val="24"/>
        </w:rPr>
        <w:t>2. Identify and label the type of literary device being used.</w:t>
      </w:r>
    </w:p>
    <w:p w:rsidR="00AA6BDE" w:rsidRDefault="00AA6BDE">
      <w:pPr>
        <w:pStyle w:val="normal0"/>
      </w:pPr>
    </w:p>
    <w:p w:rsidR="00AA6BDE" w:rsidRDefault="00AA6BDE">
      <w:pPr>
        <w:pStyle w:val="normal0"/>
      </w:pPr>
      <w:r>
        <w:rPr>
          <w:b/>
          <w:sz w:val="24"/>
        </w:rPr>
        <w:t>Day 8</w:t>
      </w:r>
      <w:r>
        <w:rPr>
          <w:sz w:val="24"/>
        </w:rPr>
        <w:t xml:space="preserve"> (Wednesday, April 16): Literary Devices follow-up: Exemplar sentences that contain literary devices.</w:t>
      </w:r>
    </w:p>
    <w:p w:rsidR="00AA6BDE" w:rsidRDefault="00AA6BDE">
      <w:pPr>
        <w:pStyle w:val="normal0"/>
      </w:pPr>
      <w:r>
        <w:rPr>
          <w:sz w:val="24"/>
        </w:rPr>
        <w:t>Same as Day 7, but find THREE NEW EXAMPLES of literary devices (so you will have six total -- all different).</w:t>
      </w:r>
    </w:p>
    <w:p w:rsidR="00AA6BDE" w:rsidRDefault="00AA6BDE">
      <w:pPr>
        <w:pStyle w:val="normal0"/>
      </w:pPr>
    </w:p>
    <w:p w:rsidR="00AA6BDE" w:rsidRDefault="00AA6BDE">
      <w:pPr>
        <w:pStyle w:val="normal0"/>
      </w:pPr>
      <w:r>
        <w:rPr>
          <w:b/>
          <w:sz w:val="24"/>
        </w:rPr>
        <w:t>Exit Ticket: Literary Device Analysis</w:t>
      </w:r>
    </w:p>
    <w:p w:rsidR="00AA6BDE" w:rsidRDefault="00AA6BDE">
      <w:pPr>
        <w:pStyle w:val="normal0"/>
      </w:pPr>
      <w:r>
        <w:rPr>
          <w:sz w:val="24"/>
        </w:rPr>
        <w:t xml:space="preserve">1. Quote and cite an example of a sentence that uses a literary device. </w:t>
      </w:r>
    </w:p>
    <w:p w:rsidR="00AA6BDE" w:rsidRDefault="00AA6BDE">
      <w:pPr>
        <w:pStyle w:val="normal0"/>
      </w:pPr>
      <w:r>
        <w:rPr>
          <w:sz w:val="24"/>
        </w:rPr>
        <w:t>2. Identify the literary device being used.</w:t>
      </w:r>
    </w:p>
    <w:p w:rsidR="00AA6BDE" w:rsidRDefault="00AA6BDE">
      <w:pPr>
        <w:pStyle w:val="normal0"/>
      </w:pPr>
      <w:r>
        <w:rPr>
          <w:sz w:val="24"/>
        </w:rPr>
        <w:t xml:space="preserve">3. Explain the true meaning of the passage. What is the author really trying to communicate? Why has he/she used this literary device? </w:t>
      </w:r>
    </w:p>
    <w:p w:rsidR="00AA6BDE" w:rsidRDefault="00AA6BDE">
      <w:pPr>
        <w:pStyle w:val="normal0"/>
      </w:pPr>
      <w:r>
        <w:rPr>
          <w:sz w:val="24"/>
        </w:rPr>
        <w:t>4. Use the exemplar sentence as a model to create your own sentence using a literary device.</w:t>
      </w:r>
    </w:p>
    <w:p w:rsidR="00AA6BDE" w:rsidRDefault="00AA6BDE">
      <w:pPr>
        <w:pStyle w:val="normal0"/>
      </w:pPr>
    </w:p>
    <w:p w:rsidR="00AA6BDE" w:rsidRDefault="00AA6BDE">
      <w:pPr>
        <w:pStyle w:val="normal0"/>
      </w:pPr>
      <w:r>
        <w:rPr>
          <w:b/>
          <w:sz w:val="24"/>
        </w:rPr>
        <w:t>Day 9 (Thursday, April 17):</w:t>
      </w:r>
      <w:r>
        <w:rPr>
          <w:sz w:val="24"/>
        </w:rPr>
        <w:t xml:space="preserve"> Prepare “Book-talk” notes</w:t>
      </w:r>
    </w:p>
    <w:p w:rsidR="00AA6BDE" w:rsidRDefault="00AA6BDE">
      <w:pPr>
        <w:pStyle w:val="normal0"/>
      </w:pPr>
      <w:r>
        <w:rPr>
          <w:sz w:val="24"/>
        </w:rPr>
        <w:t xml:space="preserve">1. Why is your book dystopian literature? List elements of the </w:t>
      </w:r>
      <w:r>
        <w:rPr>
          <w:sz w:val="24"/>
          <w:u w:val="single"/>
        </w:rPr>
        <w:t xml:space="preserve">setting </w:t>
      </w:r>
      <w:r>
        <w:rPr>
          <w:sz w:val="24"/>
        </w:rPr>
        <w:t>that make it a dystopia.</w:t>
      </w:r>
    </w:p>
    <w:p w:rsidR="00AA6BDE" w:rsidRDefault="00AA6BDE">
      <w:pPr>
        <w:pStyle w:val="normal0"/>
      </w:pPr>
      <w:r>
        <w:rPr>
          <w:sz w:val="24"/>
        </w:rPr>
        <w:t xml:space="preserve">2. Who is your book about? Name and describe the </w:t>
      </w:r>
      <w:r>
        <w:rPr>
          <w:sz w:val="24"/>
          <w:u w:val="single"/>
        </w:rPr>
        <w:t>main characters</w:t>
      </w:r>
    </w:p>
    <w:p w:rsidR="00AA6BDE" w:rsidRDefault="00AA6BDE">
      <w:pPr>
        <w:pStyle w:val="normal0"/>
      </w:pPr>
      <w:r>
        <w:rPr>
          <w:sz w:val="24"/>
        </w:rPr>
        <w:t xml:space="preserve">3. What is the conflict? State the main </w:t>
      </w:r>
      <w:r>
        <w:rPr>
          <w:sz w:val="24"/>
          <w:u w:val="single"/>
        </w:rPr>
        <w:t xml:space="preserve">conflict </w:t>
      </w:r>
      <w:r>
        <w:rPr>
          <w:sz w:val="24"/>
        </w:rPr>
        <w:t>in your story.</w:t>
      </w:r>
    </w:p>
    <w:p w:rsidR="00AA6BDE" w:rsidRDefault="00AA6BDE">
      <w:pPr>
        <w:pStyle w:val="normal0"/>
      </w:pPr>
      <w:r>
        <w:rPr>
          <w:sz w:val="24"/>
        </w:rPr>
        <w:t xml:space="preserve">4. How is your book building suspense, interest, or intrigue? Describe an exciting </w:t>
      </w:r>
      <w:r>
        <w:rPr>
          <w:sz w:val="24"/>
          <w:u w:val="single"/>
        </w:rPr>
        <w:t xml:space="preserve">plot </w:t>
      </w:r>
      <w:r>
        <w:rPr>
          <w:sz w:val="24"/>
        </w:rPr>
        <w:t>event/scene/twist or explain what part of the book you are in now.</w:t>
      </w:r>
    </w:p>
    <w:p w:rsidR="00AA6BDE" w:rsidRDefault="00AA6BDE">
      <w:pPr>
        <w:pStyle w:val="normal0"/>
      </w:pPr>
    </w:p>
    <w:p w:rsidR="00AA6BDE" w:rsidRDefault="00AA6BDE">
      <w:pPr>
        <w:pStyle w:val="normal0"/>
      </w:pPr>
      <w:r>
        <w:rPr>
          <w:b/>
          <w:sz w:val="24"/>
        </w:rPr>
        <w:t>Day 10</w:t>
      </w:r>
      <w:r>
        <w:rPr>
          <w:sz w:val="24"/>
        </w:rPr>
        <w:t xml:space="preserve"> (Friday, April 18): “Book Talk!”</w:t>
      </w:r>
    </w:p>
    <w:p w:rsidR="00AA6BDE" w:rsidRDefault="00AA6BDE">
      <w:pPr>
        <w:pStyle w:val="normal0"/>
      </w:pPr>
      <w:r>
        <w:rPr>
          <w:sz w:val="24"/>
        </w:rPr>
        <w:t>Tell two other people about your book and listen to two other people talk about their book. Is there a book you are itching to read next? What book is it? What about it interests you?</w:t>
      </w:r>
    </w:p>
    <w:sectPr w:rsidR="00AA6BDE" w:rsidSect="0098576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76E"/>
    <w:rsid w:val="00942A30"/>
    <w:rsid w:val="0098576E"/>
    <w:rsid w:val="00AA6BDE"/>
    <w:rsid w:val="00D309B5"/>
    <w:rsid w:val="00E7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98576E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98576E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98576E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98576E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98576E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98576E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E4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1E47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1E47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1E47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1E4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1E47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98576E"/>
    <w:pPr>
      <w:spacing w:line="276" w:lineRule="auto"/>
    </w:pPr>
    <w:rPr>
      <w:color w:val="00000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98576E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6B1E47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98576E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6B1E47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285</Words>
  <Characters>1625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Reading Log Week Two.docx</dc:title>
  <dc:subject/>
  <dc:creator/>
  <cp:keywords/>
  <dc:description/>
  <cp:lastModifiedBy>kstroud</cp:lastModifiedBy>
  <cp:revision>2</cp:revision>
  <dcterms:created xsi:type="dcterms:W3CDTF">2014-04-14T21:28:00Z</dcterms:created>
  <dcterms:modified xsi:type="dcterms:W3CDTF">2014-04-14T21:28:00Z</dcterms:modified>
</cp:coreProperties>
</file>